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75" w:rsidRDefault="00844675" w:rsidP="00844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55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ДНЕВЕН РЕД НА ЗАСЕДАНИЕ НА ОБЩИНСКИ СЪВЕТ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 ЛОМ, КОЕТО ЩЕ СЕ ПРОВЕДЕ НА</w:t>
      </w:r>
      <w:r w:rsidR="002257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29</w:t>
      </w:r>
      <w:r w:rsidR="00A876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="002257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.2020</w:t>
      </w:r>
      <w:r w:rsidRPr="009A55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ОТ 9:00 ЧАСА</w:t>
      </w:r>
    </w:p>
    <w:p w:rsidR="00844675" w:rsidRPr="009A55EA" w:rsidRDefault="00844675" w:rsidP="00844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94809" w:rsidRPr="001F2564" w:rsidRDefault="00EF22D4" w:rsidP="0022575C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r w:rsidRPr="001F2564">
        <w:rPr>
          <w:rFonts w:ascii="Times New Roman" w:hAnsi="Times New Roman" w:cs="Times New Roman"/>
          <w:sz w:val="24"/>
          <w:szCs w:val="24"/>
        </w:rPr>
        <w:t xml:space="preserve">Докладна записка № </w:t>
      </w:r>
      <w:r w:rsidR="0022575C" w:rsidRPr="001F2564">
        <w:rPr>
          <w:rFonts w:ascii="Times New Roman" w:hAnsi="Times New Roman" w:cs="Times New Roman"/>
          <w:sz w:val="24"/>
          <w:szCs w:val="24"/>
        </w:rPr>
        <w:t>101/11.05.2020 г. он д-р Георги Гаврилов – Кмет на Община Лом относно: Допускане изработването на ПУП – ПР за промяна уличната и дворищната регулация на УПИ I „За обществено жилищно строителство, магазини и ресторант“, УП</w:t>
      </w:r>
      <w:r w:rsidR="006D58F5" w:rsidRPr="001F2564">
        <w:rPr>
          <w:rFonts w:ascii="Times New Roman" w:hAnsi="Times New Roman" w:cs="Times New Roman"/>
          <w:sz w:val="24"/>
          <w:szCs w:val="24"/>
        </w:rPr>
        <w:t>И II „За хотел“ и УПИ III „За де</w:t>
      </w:r>
      <w:r w:rsidR="0022575C" w:rsidRPr="001F2564">
        <w:rPr>
          <w:rFonts w:ascii="Times New Roman" w:hAnsi="Times New Roman" w:cs="Times New Roman"/>
          <w:sz w:val="24"/>
          <w:szCs w:val="24"/>
        </w:rPr>
        <w:t>тска градина“ в кв. 157, по регулационния план на гр. Лом и образуване на нови УПИ по кадастралните граници на владеене на имотите.</w:t>
      </w:r>
    </w:p>
    <w:bookmarkEnd w:id="0"/>
    <w:p w:rsidR="00186779" w:rsidRPr="00BC67B1" w:rsidRDefault="00186779" w:rsidP="006544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67B1">
        <w:rPr>
          <w:rFonts w:ascii="Times New Roman" w:hAnsi="Times New Roman" w:cs="Times New Roman"/>
          <w:sz w:val="24"/>
          <w:szCs w:val="24"/>
        </w:rPr>
        <w:t>Докладна записка № 102/11.05.2020 г. от д-р Георги Гаврилов – Кмет на Община Лом относно:</w:t>
      </w:r>
      <w:r w:rsidRPr="00BC67B1">
        <w:rPr>
          <w:b/>
          <w:bCs/>
        </w:rPr>
        <w:t xml:space="preserve"> </w:t>
      </w:r>
      <w:r w:rsidRPr="00BC67B1">
        <w:rPr>
          <w:rFonts w:ascii="Times New Roman" w:hAnsi="Times New Roman" w:cs="Times New Roman"/>
          <w:sz w:val="24"/>
          <w:szCs w:val="24"/>
        </w:rPr>
        <w:t>Представяне за одобрение пазарни оценки на общински имоти, включени в Програмата за управление и разпореждане с имотите - общинска собственост на Община Лом през 2020 г., за продажба.</w:t>
      </w:r>
    </w:p>
    <w:p w:rsidR="003E22D6" w:rsidRDefault="003E22D6" w:rsidP="006544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103/13.05.2020 г. от д-р Георги Гаврилов – Кмет на Община Лом относно: Изменение на Решение № 651, взето с Протокол на Общински съвет № 77 от 31.05.2019 г. за поемане на общински дълг – кредит от „Фонд за органите на местно самоуправление в България – ФЛАГ“ ЕАД, по договор № 1088/18.07.2019 г.</w:t>
      </w:r>
    </w:p>
    <w:p w:rsidR="004A4D59" w:rsidRDefault="004A4D59" w:rsidP="006544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104/13.05.2020 г. от Д-р Георги Савков – Управител на МБАЛ „Свети Николай Чудотворец“ ЕООД гр. Лом относно: Приемане на годишен отчет на МБАЛ „Свети Николай Чудотворец“ ЕООД гр. Лом за 2019 г. от Общински съвет – Лом.</w:t>
      </w:r>
    </w:p>
    <w:p w:rsidR="004A4D59" w:rsidRDefault="004A4D59" w:rsidP="006544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105/13.05.2020 г. от д-р Чавдар Антонов – Управител на „ДКЦ 1 – ЛОМ“ ЕООД гр. Лом относно: Приемане на годишен отчет на „ДКЦ 1 – ЛОМ“ ЕООД гр. Лом за 2019 г. от Общински съвет – Лом</w:t>
      </w:r>
    </w:p>
    <w:p w:rsidR="004A4D59" w:rsidRDefault="004A4D59" w:rsidP="006544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106/13.05.2020 г. от Красимир Александров – Управител на „Ритуални дейности“ ЕООД гр. Лом, относно: Приемане на годишен отчет на</w:t>
      </w:r>
      <w:r w:rsidR="00330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„Ритуални дейности“ ЕООД гр. Лом</w:t>
      </w:r>
      <w:r w:rsidR="00330F02">
        <w:rPr>
          <w:rFonts w:ascii="Times New Roman" w:hAnsi="Times New Roman" w:cs="Times New Roman"/>
          <w:sz w:val="24"/>
          <w:szCs w:val="24"/>
        </w:rPr>
        <w:t xml:space="preserve"> за 2019 г. от Общински съвет – Лом.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F02" w:rsidRPr="001E3B6A" w:rsidRDefault="001E3B6A" w:rsidP="006544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B6A">
        <w:rPr>
          <w:rFonts w:ascii="Times New Roman" w:hAnsi="Times New Roman" w:cs="Times New Roman"/>
          <w:sz w:val="24"/>
          <w:szCs w:val="24"/>
        </w:rPr>
        <w:t>Докладна записка № 107/13.</w:t>
      </w:r>
      <w:r w:rsidR="00330F02" w:rsidRPr="001E3B6A">
        <w:rPr>
          <w:rFonts w:ascii="Times New Roman" w:hAnsi="Times New Roman" w:cs="Times New Roman"/>
          <w:sz w:val="24"/>
          <w:szCs w:val="24"/>
        </w:rPr>
        <w:t>05.2020 г.</w:t>
      </w:r>
      <w:r w:rsidRPr="001E3B6A">
        <w:rPr>
          <w:rFonts w:ascii="Times New Roman" w:hAnsi="Times New Roman" w:cs="Times New Roman"/>
          <w:sz w:val="24"/>
          <w:szCs w:val="24"/>
        </w:rPr>
        <w:t>от Христина Христова – Председател на Общински съвет - Лом</w:t>
      </w:r>
      <w:r w:rsidR="00330F02" w:rsidRPr="001E3B6A">
        <w:rPr>
          <w:rFonts w:ascii="Times New Roman" w:hAnsi="Times New Roman" w:cs="Times New Roman"/>
          <w:sz w:val="24"/>
          <w:szCs w:val="24"/>
        </w:rPr>
        <w:t xml:space="preserve"> </w:t>
      </w:r>
      <w:r w:rsidRPr="001E3B6A">
        <w:rPr>
          <w:rFonts w:ascii="Times New Roman" w:hAnsi="Times New Roman" w:cs="Times New Roman"/>
          <w:sz w:val="24"/>
          <w:szCs w:val="24"/>
        </w:rPr>
        <w:t>относно:Упълномощаване на лице, което да представлява Община Лом в качеството й на член на „ВиК“ ООД, гр. Монтана. Упълномощаване на представителя на Община Лом за вземане на решение на Общото събрание на съдружниците на „ВиК“ ООД, гр. Монтана.</w:t>
      </w:r>
    </w:p>
    <w:p w:rsidR="001803C3" w:rsidRPr="001803C3" w:rsidRDefault="001803C3" w:rsidP="006544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 разни.</w:t>
      </w:r>
    </w:p>
    <w:sectPr w:rsidR="001803C3" w:rsidRPr="00180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5D0F"/>
    <w:multiLevelType w:val="hybridMultilevel"/>
    <w:tmpl w:val="56A450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E268C"/>
    <w:multiLevelType w:val="hybridMultilevel"/>
    <w:tmpl w:val="E61655CC"/>
    <w:lvl w:ilvl="0" w:tplc="DCDA4B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56AD2"/>
    <w:multiLevelType w:val="hybridMultilevel"/>
    <w:tmpl w:val="CD12C240"/>
    <w:lvl w:ilvl="0" w:tplc="C0EA7BAA">
      <w:start w:val="360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6A"/>
    <w:rsid w:val="00003721"/>
    <w:rsid w:val="00007A1E"/>
    <w:rsid w:val="00021D5A"/>
    <w:rsid w:val="0003472D"/>
    <w:rsid w:val="00055A56"/>
    <w:rsid w:val="000963B3"/>
    <w:rsid w:val="000E3E6E"/>
    <w:rsid w:val="00103140"/>
    <w:rsid w:val="00103884"/>
    <w:rsid w:val="00114DAE"/>
    <w:rsid w:val="0016135A"/>
    <w:rsid w:val="001803C3"/>
    <w:rsid w:val="00186779"/>
    <w:rsid w:val="001E3B6A"/>
    <w:rsid w:val="001F2564"/>
    <w:rsid w:val="001F555E"/>
    <w:rsid w:val="0022575C"/>
    <w:rsid w:val="00250F34"/>
    <w:rsid w:val="00263D82"/>
    <w:rsid w:val="002863C7"/>
    <w:rsid w:val="002B2141"/>
    <w:rsid w:val="002B76F5"/>
    <w:rsid w:val="002E768A"/>
    <w:rsid w:val="003034A8"/>
    <w:rsid w:val="00316BC3"/>
    <w:rsid w:val="00330F02"/>
    <w:rsid w:val="00385D66"/>
    <w:rsid w:val="003B3B23"/>
    <w:rsid w:val="003D39E6"/>
    <w:rsid w:val="003E22D6"/>
    <w:rsid w:val="00426AE9"/>
    <w:rsid w:val="004A109E"/>
    <w:rsid w:val="004A4D59"/>
    <w:rsid w:val="004B54AA"/>
    <w:rsid w:val="004E1158"/>
    <w:rsid w:val="00554CC1"/>
    <w:rsid w:val="00555F65"/>
    <w:rsid w:val="005677FA"/>
    <w:rsid w:val="00595129"/>
    <w:rsid w:val="005A5DC6"/>
    <w:rsid w:val="005D017A"/>
    <w:rsid w:val="005E3896"/>
    <w:rsid w:val="00632157"/>
    <w:rsid w:val="00654410"/>
    <w:rsid w:val="006801AA"/>
    <w:rsid w:val="006911B4"/>
    <w:rsid w:val="00696B44"/>
    <w:rsid w:val="006C149C"/>
    <w:rsid w:val="006D2375"/>
    <w:rsid w:val="006D58F5"/>
    <w:rsid w:val="006E0D98"/>
    <w:rsid w:val="00711507"/>
    <w:rsid w:val="00711D43"/>
    <w:rsid w:val="00764DD8"/>
    <w:rsid w:val="007D04DA"/>
    <w:rsid w:val="007E7426"/>
    <w:rsid w:val="00843B60"/>
    <w:rsid w:val="00844675"/>
    <w:rsid w:val="008819CB"/>
    <w:rsid w:val="00892332"/>
    <w:rsid w:val="00894809"/>
    <w:rsid w:val="008974CB"/>
    <w:rsid w:val="008C0F12"/>
    <w:rsid w:val="008C571A"/>
    <w:rsid w:val="008F4F14"/>
    <w:rsid w:val="00923242"/>
    <w:rsid w:val="00963B06"/>
    <w:rsid w:val="00976174"/>
    <w:rsid w:val="009937DE"/>
    <w:rsid w:val="009D6869"/>
    <w:rsid w:val="00A17D66"/>
    <w:rsid w:val="00A25E67"/>
    <w:rsid w:val="00A26FC1"/>
    <w:rsid w:val="00A8284C"/>
    <w:rsid w:val="00A8764D"/>
    <w:rsid w:val="00AA26D6"/>
    <w:rsid w:val="00AE2081"/>
    <w:rsid w:val="00B03C33"/>
    <w:rsid w:val="00B237FB"/>
    <w:rsid w:val="00B55516"/>
    <w:rsid w:val="00BB7FA5"/>
    <w:rsid w:val="00BC32C3"/>
    <w:rsid w:val="00BC67B1"/>
    <w:rsid w:val="00C009C1"/>
    <w:rsid w:val="00C02F92"/>
    <w:rsid w:val="00CC4F9D"/>
    <w:rsid w:val="00CE4107"/>
    <w:rsid w:val="00D43569"/>
    <w:rsid w:val="00D64631"/>
    <w:rsid w:val="00E22CF4"/>
    <w:rsid w:val="00E236B8"/>
    <w:rsid w:val="00EC139D"/>
    <w:rsid w:val="00ED57AB"/>
    <w:rsid w:val="00EE2DB7"/>
    <w:rsid w:val="00EF22D4"/>
    <w:rsid w:val="00F904FF"/>
    <w:rsid w:val="00FA036A"/>
    <w:rsid w:val="00FC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6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6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6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6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Angelova</dc:creator>
  <cp:lastModifiedBy>Ani Angelova</cp:lastModifiedBy>
  <cp:revision>13</cp:revision>
  <cp:lastPrinted>2020-05-22T13:14:00Z</cp:lastPrinted>
  <dcterms:created xsi:type="dcterms:W3CDTF">2020-05-11T06:57:00Z</dcterms:created>
  <dcterms:modified xsi:type="dcterms:W3CDTF">2020-05-26T13:24:00Z</dcterms:modified>
</cp:coreProperties>
</file>