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         ПРЕПИС ОТ РЕШЕНИЕ № 526</w:t>
      </w: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66/23.11.2018 Г.</w:t>
      </w: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609B0" w:rsidRDefault="008609B0" w:rsidP="008609B0">
      <w:pPr>
        <w:jc w:val="both"/>
        <w:rPr>
          <w:b/>
          <w:color w:val="000000" w:themeColor="text1"/>
        </w:rPr>
      </w:pPr>
    </w:p>
    <w:p w:rsidR="008609B0" w:rsidRDefault="008609B0" w:rsidP="008609B0">
      <w:pPr>
        <w:jc w:val="both"/>
        <w:rPr>
          <w:b/>
          <w:color w:val="000000" w:themeColor="text1"/>
        </w:rPr>
      </w:pPr>
    </w:p>
    <w:p w:rsidR="008609B0" w:rsidRDefault="008609B0" w:rsidP="008609B0">
      <w:pPr>
        <w:jc w:val="both"/>
        <w:rPr>
          <w:b/>
          <w:color w:val="000000" w:themeColor="text1"/>
          <w:u w:val="single"/>
        </w:rPr>
      </w:pPr>
      <w:r>
        <w:t xml:space="preserve">. </w:t>
      </w:r>
      <w:r w:rsidRPr="0046216A">
        <w:rPr>
          <w:b/>
          <w:color w:val="000000" w:themeColor="text1"/>
          <w:u w:val="single"/>
        </w:rPr>
        <w:t xml:space="preserve">По първа точка </w:t>
      </w:r>
    </w:p>
    <w:p w:rsidR="008609B0" w:rsidRDefault="008609B0" w:rsidP="008609B0">
      <w:pPr>
        <w:jc w:val="both"/>
        <w:rPr>
          <w:b/>
          <w:color w:val="000000" w:themeColor="text1"/>
          <w:u w:val="single"/>
        </w:rPr>
      </w:pPr>
    </w:p>
    <w:p w:rsidR="008609B0" w:rsidRDefault="008609B0" w:rsidP="008609B0">
      <w:pPr>
        <w:jc w:val="both"/>
      </w:pPr>
      <w:r>
        <w:rPr>
          <w:color w:val="000000" w:themeColor="text1"/>
        </w:rPr>
        <w:tab/>
      </w:r>
      <w:r w:rsidRPr="00894BFE">
        <w:t>Докладна записка № 156/12.11.2018 г. от Пенка Пенкова – Кмет на Община Лом, отностно: Предоставяне под наем на имоти</w:t>
      </w:r>
      <w:r w:rsidR="008D0986">
        <w:rPr>
          <w:lang w:val="en-US"/>
        </w:rPr>
        <w:t xml:space="preserve"> </w:t>
      </w:r>
      <w:bookmarkStart w:id="0" w:name="_GoBack"/>
      <w:bookmarkEnd w:id="0"/>
      <w:r w:rsidRPr="00894BFE">
        <w:t>- полски пътища, съгласно Закона за собствеността и ползване на земеделските земи.</w:t>
      </w:r>
    </w:p>
    <w:p w:rsidR="008609B0" w:rsidRDefault="008609B0" w:rsidP="008609B0"/>
    <w:p w:rsidR="008609B0" w:rsidRDefault="008609B0" w:rsidP="008609B0">
      <w:r>
        <w:t xml:space="preserve">Христина Христова подложи докладната на поименно гласуване. </w:t>
      </w:r>
    </w:p>
    <w:p w:rsidR="008609B0" w:rsidRDefault="008609B0" w:rsidP="008609B0">
      <w:r>
        <w:t>След проведеното поименно гласуване с 19 гласа „За“ Общинският съвет на Община Лом взе следното:</w:t>
      </w:r>
    </w:p>
    <w:p w:rsidR="008609B0" w:rsidRDefault="008609B0" w:rsidP="008609B0">
      <w:pPr>
        <w:jc w:val="center"/>
        <w:rPr>
          <w:b/>
        </w:rPr>
      </w:pPr>
    </w:p>
    <w:p w:rsidR="008609B0" w:rsidRPr="006F00DC" w:rsidRDefault="008609B0" w:rsidP="008609B0">
      <w:pPr>
        <w:jc w:val="center"/>
        <w:rPr>
          <w:b/>
        </w:rPr>
      </w:pPr>
      <w:r w:rsidRPr="006F00DC">
        <w:rPr>
          <w:b/>
        </w:rPr>
        <w:t>РЕШЕНИЕ</w:t>
      </w:r>
    </w:p>
    <w:p w:rsidR="008609B0" w:rsidRDefault="008609B0" w:rsidP="008609B0">
      <w:pPr>
        <w:jc w:val="center"/>
        <w:rPr>
          <w:b/>
        </w:rPr>
      </w:pPr>
      <w:r>
        <w:rPr>
          <w:b/>
        </w:rPr>
        <w:t>№ 526</w:t>
      </w:r>
    </w:p>
    <w:p w:rsidR="008609B0" w:rsidRDefault="008609B0" w:rsidP="008609B0">
      <w:pPr>
        <w:jc w:val="center"/>
        <w:rPr>
          <w:b/>
        </w:rPr>
      </w:pPr>
    </w:p>
    <w:p w:rsidR="008609B0" w:rsidRDefault="008609B0" w:rsidP="008609B0">
      <w:pPr>
        <w:ind w:firstLine="708"/>
        <w:jc w:val="both"/>
      </w:pPr>
      <w:r>
        <w:t>На основание чл.21, ал.1, т.8 от Закона за местното самоуправление и местната администрация , чл.37 в, ал.16 от Закона за собствеността и ползване на земеделските земи, чл. 75 б, ал.2 от Правилника за прилагане закона за собствеността и ползване на земеделските земи и чл.34 а, ал.1 от Наредбата за стопанисване и управление на земеделските земи от общинския поземлен фонд</w:t>
      </w:r>
    </w:p>
    <w:p w:rsidR="008609B0" w:rsidRDefault="008609B0" w:rsidP="008609B0">
      <w:pPr>
        <w:ind w:firstLine="708"/>
        <w:jc w:val="both"/>
      </w:pPr>
      <w:r>
        <w:t>1. Дава съгласие кмета на общината да издаде заповед и сключи договори за предоставяне под наем на имотите – полски пътища за стопанската 2018 – 2019 г. на земеделски производители, които са определени за ползватели съгласно заповедите по чл.37в, ал.4 от Закона за собствеността и ползване на земеделските земи</w:t>
      </w:r>
    </w:p>
    <w:p w:rsidR="008609B0" w:rsidRDefault="008609B0" w:rsidP="008609B0">
      <w:pPr>
        <w:ind w:firstLine="708"/>
        <w:jc w:val="both"/>
      </w:pPr>
      <w:r>
        <w:t xml:space="preserve">2. В едномесечен срок от издаване на заповедта на кмета на общината ползвателите внасят по банкова сметка на общината сумата определена за ползване на полските пътища и сключват  договори за стопанската 2018-2019 г.в размер на средно рентно  плащане  за землището както следва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360"/>
        <w:jc w:val="both"/>
      </w:pPr>
      <w:r>
        <w:t>26,00 лв./дка., съгласно заповед №. 307/06.10.2018.г, на директора на ОД „Земеделие” – Монтана, на основание чл. 37в, ал. 4 от ЗСПЗЗ, за  землището  на  с. Добри дол, общ.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142" w:firstLine="218"/>
        <w:jc w:val="both"/>
      </w:pPr>
      <w:r>
        <w:t>21,00 лв./ дка., съгласно заповед №. 274/03.10.2018.г, на директора на ОД „Земеделие” – Монтана, на основание чл. 37в, ал. 4 от ЗСПЗЗ, за  землището  на  с. Долно Линево, общ.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142" w:firstLine="218"/>
        <w:jc w:val="both"/>
      </w:pPr>
      <w:r>
        <w:t>37,00 лв./ дка., съгласно заповед №. 283/05.10.2018.г, на директора на ОД „Земеделие” – Монтана, на основание чл. 37в, ал. 4 от ЗСПЗЗ, за  землището  на  с. Ковачица, общ.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360"/>
        <w:jc w:val="both"/>
      </w:pPr>
      <w:r>
        <w:t>35,00 лв. /дка., съгласно заповед №. 370/05.11.2018.г, на директора на ОД „Земеделие” – Монтана, на основание чл. 37в, ал. 4 от ЗСПЗЗ, за  землището  гр.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360"/>
        <w:jc w:val="both"/>
      </w:pPr>
      <w:r>
        <w:lastRenderedPageBreak/>
        <w:t>26,00 лв./дка., съгласно заповед №. 305/15.10.2018.г, на директора на ОД „Земеделие” – Монтана, на основание чл. 37в, ал. 4 от ЗСПЗЗ, за  землището  на  с. Орсоя, общ.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142" w:firstLine="218"/>
        <w:jc w:val="both"/>
      </w:pPr>
      <w:r>
        <w:t>30,00 лв./дка., съгласно заповед №. 306/15.10.2018.г, на директора на ОД „Земеделие”    – Монтана, на основание чл. 37в, ал. 4 от ЗСПЗЗ, за  землището  на  с. Сливата, общ.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142" w:firstLine="218"/>
        <w:jc w:val="both"/>
      </w:pPr>
      <w:r>
        <w:t>23,00 лв./дка., съгласно заповед №. 293/12.10.2018/.г, на директора на ОД „Земеделие” – Монтана, на основание чл. 37в, ал. 4 от ЗСПЗЗ, за  землището  на  с. Сталийска махала, общ.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142" w:firstLine="218"/>
        <w:jc w:val="both"/>
      </w:pPr>
      <w:r>
        <w:t>38,00 лв./дка., съгласно заповед №. 280/04.10.2018.г, на директора на ОД „Земеделие” – Монтана, на основание чл. 37в, ал. 4 от ЗСПЗЗ, за  землището  на  с. Станево, общ.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284" w:firstLine="76"/>
        <w:jc w:val="both"/>
      </w:pPr>
      <w:r>
        <w:t>18,00 лв. /дка., съгласно заповед №. 278/04.10.2018.г, на директора на ОД „Земеделие” – Монтана, на основание чл. 37в, ал. 4 от ЗСПЗЗ, за  землището  на  с. Трайково общ. Лом.</w:t>
      </w:r>
    </w:p>
    <w:p w:rsidR="008609B0" w:rsidRDefault="008609B0" w:rsidP="008609B0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360"/>
        <w:jc w:val="both"/>
      </w:pPr>
      <w:r>
        <w:t>20,00 лв./дка., съгласно заповед №. 369/05.11.2018.г, на директора на ОД „Земеделие” – Монтана, на основание чл. 37в, ал. 4 от ЗСПЗЗ, за  землището  на  с. Замфир, общ. Лом.</w:t>
      </w:r>
    </w:p>
    <w:p w:rsidR="008609B0" w:rsidRDefault="008609B0" w:rsidP="008609B0">
      <w:pPr>
        <w:ind w:firstLine="708"/>
        <w:jc w:val="both"/>
      </w:pPr>
      <w:r>
        <w:t>2. В договорите за наем да се запише условието, че ползвателя, на който са предоставени полските пътища  е длъжен да осигури достъп до имотите, декларирани и заявени за ползване в реални граници през  стопанска година.</w:t>
      </w:r>
    </w:p>
    <w:p w:rsidR="008609B0" w:rsidRDefault="008609B0" w:rsidP="008609B0">
      <w:pPr>
        <w:ind w:firstLine="708"/>
        <w:jc w:val="both"/>
      </w:pPr>
    </w:p>
    <w:p w:rsidR="008609B0" w:rsidRPr="00D86404" w:rsidRDefault="008609B0" w:rsidP="008609B0">
      <w:pPr>
        <w:jc w:val="center"/>
        <w:rPr>
          <w:b/>
        </w:rPr>
      </w:pPr>
    </w:p>
    <w:p w:rsidR="008609B0" w:rsidRDefault="008609B0" w:rsidP="008609B0">
      <w:pPr>
        <w:jc w:val="both"/>
        <w:rPr>
          <w:b/>
        </w:rPr>
      </w:pPr>
    </w:p>
    <w:p w:rsidR="008609B0" w:rsidRDefault="008609B0" w:rsidP="008609B0">
      <w:pPr>
        <w:jc w:val="both"/>
        <w:rPr>
          <w:b/>
        </w:rPr>
      </w:pPr>
    </w:p>
    <w:p w:rsidR="008609B0" w:rsidRDefault="008609B0" w:rsidP="008609B0">
      <w:pPr>
        <w:jc w:val="both"/>
        <w:rPr>
          <w:b/>
        </w:rPr>
      </w:pP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609B0" w:rsidRDefault="008609B0" w:rsidP="008609B0">
      <w:r>
        <w:t>ПРОТОКОЛЧИК:                            ПРЕДСЕДАТЕЛ НА ОбС-ЛОМ:</w:t>
      </w: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609B0" w:rsidRDefault="008609B0" w:rsidP="008609B0"/>
    <w:p w:rsidR="00207EC1" w:rsidRDefault="00207EC1"/>
    <w:p w:rsidR="008609B0" w:rsidRDefault="008609B0"/>
    <w:p w:rsidR="008609B0" w:rsidRDefault="008609B0"/>
    <w:p w:rsidR="008609B0" w:rsidRDefault="008609B0"/>
    <w:p w:rsidR="008609B0" w:rsidRDefault="008609B0"/>
    <w:p w:rsidR="008609B0" w:rsidRDefault="008609B0"/>
    <w:p w:rsidR="008609B0" w:rsidRDefault="008609B0"/>
    <w:p w:rsidR="008609B0" w:rsidRDefault="008609B0"/>
    <w:p w:rsidR="008609B0" w:rsidRDefault="008609B0"/>
    <w:p w:rsidR="008609B0" w:rsidRDefault="008609B0"/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ПРЕПИС ОТ РЕШЕНИЕ № 527</w:t>
      </w: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66/23.11.2018 Г.</w:t>
      </w: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609B0" w:rsidRDefault="008609B0" w:rsidP="008609B0">
      <w:pPr>
        <w:jc w:val="both"/>
        <w:rPr>
          <w:b/>
          <w:color w:val="000000" w:themeColor="text1"/>
        </w:rPr>
      </w:pPr>
    </w:p>
    <w:p w:rsidR="008609B0" w:rsidRDefault="008609B0" w:rsidP="008609B0">
      <w:r>
        <w:t xml:space="preserve">. </w:t>
      </w:r>
    </w:p>
    <w:p w:rsidR="008609B0" w:rsidRDefault="008609B0" w:rsidP="008609B0"/>
    <w:p w:rsidR="008609B0" w:rsidRDefault="008609B0" w:rsidP="008609B0">
      <w:pPr>
        <w:rPr>
          <w:b/>
          <w:u w:val="single"/>
        </w:rPr>
      </w:pPr>
      <w:r w:rsidRPr="00190CD9">
        <w:rPr>
          <w:b/>
          <w:u w:val="single"/>
        </w:rPr>
        <w:t>По втора точка</w:t>
      </w:r>
    </w:p>
    <w:p w:rsidR="008609B0" w:rsidRDefault="008609B0" w:rsidP="008609B0">
      <w:pPr>
        <w:rPr>
          <w:b/>
          <w:u w:val="single"/>
        </w:rPr>
      </w:pPr>
    </w:p>
    <w:p w:rsidR="008609B0" w:rsidRDefault="008609B0" w:rsidP="008609B0">
      <w:r w:rsidRPr="00190CD9">
        <w:tab/>
      </w:r>
      <w:r w:rsidRPr="00D95793">
        <w:rPr>
          <w:color w:val="000000" w:themeColor="text1"/>
        </w:rPr>
        <w:t>Докладна записка №</w:t>
      </w:r>
      <w:r>
        <w:rPr>
          <w:b/>
          <w:color w:val="000000" w:themeColor="text1"/>
        </w:rPr>
        <w:t xml:space="preserve"> </w:t>
      </w:r>
      <w:r w:rsidRPr="00894BFE">
        <w:t>158</w:t>
      </w:r>
      <w:r>
        <w:t>/</w:t>
      </w:r>
      <w:r w:rsidRPr="00894BFE">
        <w:t>2</w:t>
      </w:r>
      <w:r>
        <w:t>0</w:t>
      </w:r>
      <w:r w:rsidRPr="00894BFE">
        <w:t xml:space="preserve">.11.2018 </w:t>
      </w:r>
      <w:r w:rsidRPr="00C710AE">
        <w:t>г. от Пенка Пенкова – Кмет на Община Лом, отностно:</w:t>
      </w:r>
      <w:r>
        <w:t xml:space="preserve"> Одобряване на ПУП – Парцеларен план за ПИ 44238.55.35, ПИ 44238.55.39 и ПИ 44238.57.6 по кадастралната карта на гр. Лом за проектиране на довеждащ електропровод ниско напрежение от същетвуващ трафопост до бъдещата компостираща инсталация.</w:t>
      </w:r>
    </w:p>
    <w:p w:rsidR="008609B0" w:rsidRPr="00190CD9" w:rsidRDefault="008609B0" w:rsidP="008609B0">
      <w:pPr>
        <w:rPr>
          <w:b/>
          <w:u w:val="single"/>
        </w:rPr>
      </w:pPr>
    </w:p>
    <w:p w:rsidR="008609B0" w:rsidRDefault="008609B0" w:rsidP="008609B0"/>
    <w:p w:rsidR="008609B0" w:rsidRDefault="008609B0" w:rsidP="008609B0">
      <w:r>
        <w:t xml:space="preserve">Христина Христова подложи докладната на поименно гласуване. </w:t>
      </w:r>
    </w:p>
    <w:p w:rsidR="008609B0" w:rsidRDefault="008609B0" w:rsidP="008609B0">
      <w:r>
        <w:t>След проведеното поименно гласуване с 19 гласа „За“ Общинският съвет на Община Лом взе следното:</w:t>
      </w:r>
    </w:p>
    <w:p w:rsidR="008609B0" w:rsidRDefault="008609B0" w:rsidP="008609B0">
      <w:pPr>
        <w:jc w:val="center"/>
        <w:rPr>
          <w:b/>
        </w:rPr>
      </w:pPr>
    </w:p>
    <w:p w:rsidR="008609B0" w:rsidRPr="006F00DC" w:rsidRDefault="008609B0" w:rsidP="008609B0">
      <w:pPr>
        <w:jc w:val="center"/>
        <w:rPr>
          <w:b/>
        </w:rPr>
      </w:pPr>
      <w:r w:rsidRPr="006F00DC">
        <w:rPr>
          <w:b/>
        </w:rPr>
        <w:t>РЕШЕНИЕ</w:t>
      </w:r>
    </w:p>
    <w:p w:rsidR="008609B0" w:rsidRDefault="008609B0" w:rsidP="008609B0">
      <w:pPr>
        <w:jc w:val="center"/>
        <w:rPr>
          <w:b/>
        </w:rPr>
      </w:pPr>
      <w:r>
        <w:rPr>
          <w:b/>
        </w:rPr>
        <w:t>№ 527</w:t>
      </w:r>
    </w:p>
    <w:p w:rsidR="008609B0" w:rsidRDefault="008609B0" w:rsidP="008609B0">
      <w:pPr>
        <w:jc w:val="center"/>
        <w:rPr>
          <w:b/>
        </w:rPr>
      </w:pPr>
    </w:p>
    <w:p w:rsidR="008609B0" w:rsidRDefault="008609B0" w:rsidP="008609B0">
      <w:pPr>
        <w:jc w:val="both"/>
      </w:pPr>
      <w:r w:rsidRPr="00C16FBA">
        <w:t>На основание чл. 21, ал. 1, т. 11 от ЗМСМА, чл. 134, ал. (1)</w:t>
      </w:r>
      <w:r>
        <w:t>, т. 3 от ЗУТ и съобразно чл. 129, ал. (1) от ЗУТ, Общински съвет на Община Лом одобрява ПУП – Парцеларен план за ПИ 44238.55.35, ПИ 44238.55.39 и ПИ 44238.57.6 по кадастралната карта на гр. Лом за проектиране на довеждащ електропровод ниско напрежение от същетвуващ трафопост до бъдещата компостираща инсталация.</w:t>
      </w:r>
    </w:p>
    <w:p w:rsidR="008609B0" w:rsidRDefault="008609B0" w:rsidP="008609B0"/>
    <w:p w:rsidR="008609B0" w:rsidRPr="008617A4" w:rsidRDefault="008609B0" w:rsidP="008609B0"/>
    <w:p w:rsidR="008609B0" w:rsidRPr="00D86404" w:rsidRDefault="008609B0" w:rsidP="008609B0">
      <w:pPr>
        <w:jc w:val="center"/>
        <w:rPr>
          <w:b/>
        </w:rPr>
      </w:pPr>
    </w:p>
    <w:p w:rsidR="008609B0" w:rsidRDefault="008609B0" w:rsidP="008609B0">
      <w:pPr>
        <w:jc w:val="both"/>
        <w:rPr>
          <w:b/>
        </w:rPr>
      </w:pPr>
    </w:p>
    <w:p w:rsidR="008609B0" w:rsidRDefault="008609B0" w:rsidP="008609B0">
      <w:pPr>
        <w:jc w:val="both"/>
        <w:rPr>
          <w:b/>
        </w:rPr>
      </w:pPr>
    </w:p>
    <w:p w:rsidR="008609B0" w:rsidRDefault="008609B0" w:rsidP="008609B0">
      <w:pPr>
        <w:jc w:val="both"/>
        <w:rPr>
          <w:b/>
        </w:rPr>
      </w:pP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609B0" w:rsidRDefault="008609B0" w:rsidP="008609B0">
      <w:r>
        <w:t>ПРОТОКОЛЧИК:                            ПРЕДСЕДАТЕЛ НА ОбС-ЛОМ:</w:t>
      </w: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609B0" w:rsidRDefault="008609B0" w:rsidP="008609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609B0" w:rsidRDefault="008609B0" w:rsidP="008609B0"/>
    <w:p w:rsidR="008609B0" w:rsidRDefault="008609B0" w:rsidP="008609B0"/>
    <w:p w:rsidR="008609B0" w:rsidRDefault="008609B0"/>
    <w:sectPr w:rsidR="008609B0" w:rsidSect="0041765D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045B"/>
    <w:multiLevelType w:val="hybridMultilevel"/>
    <w:tmpl w:val="BC5A427E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61"/>
    <w:rsid w:val="00207EC1"/>
    <w:rsid w:val="008609B0"/>
    <w:rsid w:val="008D0986"/>
    <w:rsid w:val="009A1121"/>
    <w:rsid w:val="00E87161"/>
    <w:rsid w:val="00F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4</cp:revision>
  <dcterms:created xsi:type="dcterms:W3CDTF">2018-12-14T08:11:00Z</dcterms:created>
  <dcterms:modified xsi:type="dcterms:W3CDTF">2018-12-14T08:18:00Z</dcterms:modified>
</cp:coreProperties>
</file>