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A" w:rsidRDefault="00070E6A" w:rsidP="00070E6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</w:t>
      </w:r>
      <w:r w:rsidR="004901D4">
        <w:t xml:space="preserve">         ПРЕПИС ОТ РЕШЕНИЕ № 304</w:t>
      </w:r>
    </w:p>
    <w:p w:rsidR="00070E6A" w:rsidRDefault="00070E6A" w:rsidP="00070E6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 w:rsidR="004901D4">
        <w:t xml:space="preserve">                ОТ ПРОТОКОЛ № 37/19</w:t>
      </w:r>
      <w:r>
        <w:t>.0</w:t>
      </w:r>
      <w:r w:rsidR="004901D4">
        <w:t>6</w:t>
      </w:r>
      <w:r>
        <w:t>.2017 Г.</w:t>
      </w:r>
    </w:p>
    <w:p w:rsidR="00070E6A" w:rsidRDefault="00070E6A" w:rsidP="00070E6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70E6A" w:rsidRDefault="00070E6A" w:rsidP="00070E6A">
      <w:pPr>
        <w:rPr>
          <w:b/>
          <w:u w:val="single"/>
        </w:rPr>
      </w:pPr>
      <w:r>
        <w:t xml:space="preserve"> </w:t>
      </w:r>
    </w:p>
    <w:p w:rsidR="00070E6A" w:rsidRDefault="00070E6A" w:rsidP="00070E6A">
      <w:pPr>
        <w:rPr>
          <w:b/>
          <w:u w:val="single"/>
        </w:rPr>
      </w:pPr>
    </w:p>
    <w:p w:rsidR="00070E6A" w:rsidRDefault="00070E6A" w:rsidP="00070E6A">
      <w:pPr>
        <w:jc w:val="both"/>
        <w:rPr>
          <w:b/>
          <w:lang w:val="ru-RU"/>
        </w:rPr>
      </w:pPr>
    </w:p>
    <w:p w:rsidR="00070E6A" w:rsidRDefault="00070E6A" w:rsidP="00070E6A">
      <w:pPr>
        <w:rPr>
          <w:b/>
          <w:u w:val="single"/>
        </w:rPr>
      </w:pPr>
      <w:r w:rsidRPr="006E56AA">
        <w:rPr>
          <w:b/>
          <w:u w:val="single"/>
        </w:rPr>
        <w:t>По първа точка</w:t>
      </w:r>
    </w:p>
    <w:p w:rsidR="00070E6A" w:rsidRDefault="00070E6A" w:rsidP="00070E6A">
      <w:pPr>
        <w:rPr>
          <w:b/>
          <w:u w:val="single"/>
        </w:rPr>
      </w:pPr>
    </w:p>
    <w:p w:rsidR="00070E6A" w:rsidRDefault="00070E6A" w:rsidP="00070E6A">
      <w:pPr>
        <w:ind w:firstLine="720"/>
        <w:jc w:val="both"/>
      </w:pPr>
      <w:r>
        <w:t xml:space="preserve">Докладна записка № 77/16.06.2017 г.  от Пенка Пенкова – Кмет на Община Лом относно: </w:t>
      </w:r>
      <w:r w:rsidRPr="00D4229A">
        <w:t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проект за изграждане и рехабилитация на водопровод в село Трайково, община Лом - I етап - I подетап: Изграждане и подмяна на част от водопроводни клонове: кл.42, кл.24, гл.кл.I и гл.кл. III</w:t>
      </w:r>
    </w:p>
    <w:p w:rsidR="00070E6A" w:rsidRPr="00AA08BD" w:rsidRDefault="00070E6A" w:rsidP="00070E6A">
      <w:pPr>
        <w:jc w:val="both"/>
        <w:rPr>
          <w:lang w:val="ru-RU"/>
        </w:rPr>
      </w:pPr>
    </w:p>
    <w:p w:rsidR="00070E6A" w:rsidRPr="00AA08BD" w:rsidRDefault="00070E6A" w:rsidP="00070E6A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070E6A" w:rsidRDefault="00070E6A" w:rsidP="00070E6A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 w:rsidR="00BD7BEA">
        <w:rPr>
          <w:lang w:val="ru-RU"/>
        </w:rPr>
        <w:t>веденото поименно гласуване с 21</w:t>
      </w:r>
      <w:r>
        <w:rPr>
          <w:lang w:val="ru-RU"/>
        </w:rPr>
        <w:t xml:space="preserve">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070E6A" w:rsidRDefault="00070E6A" w:rsidP="00070E6A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070E6A" w:rsidRDefault="00070E6A" w:rsidP="00070E6A">
      <w:pPr>
        <w:jc w:val="center"/>
        <w:rPr>
          <w:b/>
          <w:lang w:val="ru-RU"/>
        </w:rPr>
      </w:pPr>
      <w:r>
        <w:rPr>
          <w:b/>
          <w:lang w:val="ru-RU"/>
        </w:rPr>
        <w:t>№304</w:t>
      </w:r>
    </w:p>
    <w:p w:rsidR="00ED4AAD" w:rsidRDefault="00ED4AAD" w:rsidP="00070E6A">
      <w:pPr>
        <w:jc w:val="center"/>
        <w:rPr>
          <w:b/>
          <w:lang w:val="ru-RU"/>
        </w:rPr>
      </w:pPr>
    </w:p>
    <w:p w:rsidR="00ED4AAD" w:rsidRDefault="00ED4AAD" w:rsidP="00ED4AAD">
      <w:pPr>
        <w:jc w:val="both"/>
      </w:pPr>
      <w:r>
        <w:t>Общинският съвет на Община Лом, на основание чл. 21, ал.1,  т.12 и т. 23 от ЗМСМА  и във връзка с изискванията при кандидатстване пред ПУДООС:</w:t>
      </w:r>
    </w:p>
    <w:p w:rsidR="00ED4AAD" w:rsidRDefault="00ED4AAD" w:rsidP="00ED4AAD">
      <w:pPr>
        <w:numPr>
          <w:ilvl w:val="0"/>
          <w:numId w:val="1"/>
        </w:numPr>
        <w:jc w:val="both"/>
      </w:pPr>
      <w:r>
        <w:t>Дава съгласие Община Лом да кандидатства за финансиране на проект „Изграждане и рехабилитация на водопровод в село Трайково, община Лом - I етап - I подетап: изграждане и подмяна на част от водопроводни клонове: кл.42, кл.24, гл.кл.1 и гл.кл. III“ от ПУДООС;</w:t>
      </w:r>
    </w:p>
    <w:p w:rsidR="00ED4AAD" w:rsidRDefault="00ED4AAD" w:rsidP="00ED4AAD">
      <w:pPr>
        <w:numPr>
          <w:ilvl w:val="0"/>
          <w:numId w:val="1"/>
        </w:numPr>
        <w:jc w:val="both"/>
      </w:pPr>
      <w:r>
        <w:t>Определя проект „Изграждане и рехабилитация на водопровод в село Трайково, община Лом - I етап - I подетап: изграждане и подмяна на част от водопроводни клонове: кл.42, кл.24, гл.кл.</w:t>
      </w:r>
      <w:r>
        <w:rPr>
          <w:lang w:val="en-US"/>
        </w:rPr>
        <w:t>I</w:t>
      </w:r>
      <w:r>
        <w:t xml:space="preserve"> и гл.кл. III“ като приоритетен за развитието на община Лом в съответствие с Общински план за развитие на община Лом за периода 2014-2020, Приоритетна област 3 „Техническа инфраструктура и околна среда“, Стратегическа цел 3: „Развитие на техническа инфраструктура водеща до растеж и опазване на околната среда“, Приоритет 3.1. „Изграждане на нова и модернизиране на съществуващата техническа инфраструктура“, Специфична цел 3.1.1. „Обновление на техническата инфраструктура в населените места“, Мярка 3.1.1.3. „Обновление и/или изграждане на нова водопроводна и канализационна инфраструктура в населените места от общината</w:t>
      </w:r>
    </w:p>
    <w:p w:rsidR="00ED4AAD" w:rsidRDefault="00ED4AAD" w:rsidP="00070E6A">
      <w:pPr>
        <w:jc w:val="center"/>
        <w:rPr>
          <w:b/>
          <w:lang w:val="ru-RU"/>
        </w:rPr>
      </w:pPr>
    </w:p>
    <w:p w:rsidR="00070E6A" w:rsidRPr="00AA08BD" w:rsidRDefault="00070E6A" w:rsidP="00070E6A">
      <w:pPr>
        <w:jc w:val="both"/>
        <w:rPr>
          <w:lang w:val="ru-RU"/>
        </w:rPr>
      </w:pPr>
    </w:p>
    <w:p w:rsidR="004901D4" w:rsidRDefault="004901D4" w:rsidP="004901D4">
      <w:r>
        <w:t>ПРОТОКОЛЧИК:                            ПРЕДСЕДАТЕЛ НА ОбС-ЛОМ:</w:t>
      </w:r>
    </w:p>
    <w:p w:rsidR="004901D4" w:rsidRDefault="004901D4" w:rsidP="004901D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07EC1" w:rsidRDefault="00207EC1"/>
    <w:p w:rsidR="00CF394F" w:rsidRDefault="00CF394F"/>
    <w:p w:rsidR="00CF394F" w:rsidRDefault="00CF394F"/>
    <w:p w:rsidR="00CF394F" w:rsidRDefault="00CF394F"/>
    <w:p w:rsidR="00CF394F" w:rsidRDefault="00CF394F" w:rsidP="00CF39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305</w:t>
      </w:r>
    </w:p>
    <w:p w:rsidR="00CF394F" w:rsidRDefault="00CF394F" w:rsidP="00CF39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37/19.06.2017 Г.</w:t>
      </w:r>
    </w:p>
    <w:p w:rsidR="00CF394F" w:rsidRDefault="00CF394F" w:rsidP="00CF39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F394F" w:rsidRPr="00540CB4" w:rsidRDefault="00CF394F" w:rsidP="00CF394F">
      <w:pPr>
        <w:rPr>
          <w:b/>
          <w:u w:val="single"/>
        </w:rPr>
      </w:pPr>
      <w:r>
        <w:t xml:space="preserve"> </w:t>
      </w:r>
      <w:r w:rsidR="00540CB4" w:rsidRPr="00540CB4">
        <w:rPr>
          <w:b/>
          <w:u w:val="single"/>
        </w:rPr>
        <w:t>По втора точка</w:t>
      </w:r>
    </w:p>
    <w:p w:rsidR="00540CB4" w:rsidRDefault="00540CB4" w:rsidP="00540CB4">
      <w:pPr>
        <w:ind w:firstLine="720"/>
        <w:jc w:val="both"/>
      </w:pPr>
    </w:p>
    <w:p w:rsidR="00540CB4" w:rsidRDefault="00540CB4" w:rsidP="00540CB4">
      <w:pPr>
        <w:ind w:firstLine="720"/>
        <w:jc w:val="both"/>
      </w:pPr>
      <w:r>
        <w:t xml:space="preserve">Докладна записка № 78/16.06.2017 г.  от Пенка Пенкова – Кмет на Община Лом относно: </w:t>
      </w:r>
      <w:r w:rsidRPr="00D4229A">
        <w:t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инвестиционен проект във фаза технически проект за изграждане и рехабилитация на водопровод в село Замфир, община Лом - I етап: Изграждане и подмяна на част от водопроводни клонове: кл.19, кл.29, кл.30, кл.33, кл.59, гл.кл.I, гл.кл. III и гл.кл.IV</w:t>
      </w:r>
    </w:p>
    <w:p w:rsidR="00540CB4" w:rsidRDefault="00540CB4" w:rsidP="00540CB4">
      <w:pPr>
        <w:ind w:firstLine="720"/>
        <w:jc w:val="both"/>
      </w:pPr>
    </w:p>
    <w:p w:rsidR="00540CB4" w:rsidRPr="00AA08BD" w:rsidRDefault="00540CB4" w:rsidP="00540CB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540CB4" w:rsidRDefault="00540CB4" w:rsidP="00540CB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 w:rsidR="00BD7BEA">
        <w:rPr>
          <w:lang w:val="ru-RU"/>
        </w:rPr>
        <w:t>веденото поименно гласуване с 21</w:t>
      </w:r>
      <w:r>
        <w:rPr>
          <w:lang w:val="ru-RU"/>
        </w:rPr>
        <w:t xml:space="preserve">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540CB4" w:rsidRDefault="00540CB4" w:rsidP="00540CB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540CB4" w:rsidRDefault="00540CB4" w:rsidP="00540CB4">
      <w:pPr>
        <w:jc w:val="center"/>
        <w:rPr>
          <w:b/>
          <w:lang w:val="ru-RU"/>
        </w:rPr>
      </w:pPr>
      <w:r>
        <w:rPr>
          <w:b/>
          <w:lang w:val="ru-RU"/>
        </w:rPr>
        <w:t>№305</w:t>
      </w:r>
    </w:p>
    <w:p w:rsidR="00540CB4" w:rsidRDefault="00540CB4" w:rsidP="00540CB4">
      <w:pPr>
        <w:jc w:val="center"/>
        <w:rPr>
          <w:b/>
          <w:lang w:val="ru-RU"/>
        </w:rPr>
      </w:pPr>
    </w:p>
    <w:p w:rsidR="005C68B2" w:rsidRDefault="005C68B2" w:rsidP="005C68B2">
      <w:pPr>
        <w:spacing w:after="120"/>
        <w:jc w:val="both"/>
      </w:pPr>
      <w:r>
        <w:t>Общинският съвет на Община Лом, на основание чл. 21, ал.1,  т.12 и т. 23 от ЗМСМА  и във връзка с изискванията при кандидатстване пред ПУДООС:</w:t>
      </w:r>
    </w:p>
    <w:p w:rsidR="005C68B2" w:rsidRDefault="005C68B2" w:rsidP="005C68B2">
      <w:pPr>
        <w:numPr>
          <w:ilvl w:val="0"/>
          <w:numId w:val="2"/>
        </w:numPr>
        <w:spacing w:after="120"/>
        <w:jc w:val="both"/>
      </w:pPr>
      <w:r>
        <w:t>Дава съгласие Община Лом да кандидатства за финансиране на проект „Изграждане и рехабилитация на водопровод в село Замфир, община Лом - I етап: Изграждане и подмяна на част от водопроводни клонове: кл.19, кл.29, кл.30, кл.33, кл.59, гл.кл.I, гл.кл. III и гл.кл.IV“ от ПУДООС;</w:t>
      </w:r>
    </w:p>
    <w:p w:rsidR="005C68B2" w:rsidRDefault="005C68B2" w:rsidP="005C68B2">
      <w:pPr>
        <w:numPr>
          <w:ilvl w:val="0"/>
          <w:numId w:val="2"/>
        </w:numPr>
        <w:spacing w:after="120"/>
        <w:ind w:left="0" w:firstLine="1072"/>
        <w:jc w:val="both"/>
      </w:pPr>
      <w:r>
        <w:t>Определя проект „Изграждане и рехабилитация на водопровод в село Замфир, община Лом - I етап: Изграждане и подмяна на част от водопроводни клонове: кл.19, кл.29, кл.30, кл.33, кл.59, гл.кл.I, гл.кл. III и гл.кл.IV““ като приоритетен за развитието на община Лом в съответствие с Общински план за развитие на община Лом за периода 2014-2020, Приоритетна област 3 „Техническа инфраструктура и околна среда“, Стратегическа цел 3: „Развитие на техническа инфраструктура водеща до растеж и опазване на околната среда“, Приоритет 3.1. „Изграждане на нова и модернизиране на съществуващата техническа инфраструктура“, Специфична цел 3.1.1. „Обновление на техническата инфраструктура в населените места“, Мярка 3.1.1.3. „Обновление и/или изграждане на нова водопроводна и канализационна инфраструктура в населените места от общината</w:t>
      </w:r>
    </w:p>
    <w:p w:rsidR="005C68B2" w:rsidRDefault="005C68B2"/>
    <w:p w:rsidR="005C68B2" w:rsidRPr="005C68B2" w:rsidRDefault="005C68B2" w:rsidP="005C68B2"/>
    <w:p w:rsidR="005C68B2" w:rsidRPr="005C68B2" w:rsidRDefault="005C68B2" w:rsidP="005C68B2"/>
    <w:p w:rsidR="005C68B2" w:rsidRDefault="005C68B2" w:rsidP="005C68B2"/>
    <w:p w:rsidR="005C68B2" w:rsidRDefault="005C68B2" w:rsidP="005C68B2"/>
    <w:p w:rsidR="005C68B2" w:rsidRDefault="005C68B2" w:rsidP="005C68B2">
      <w:r>
        <w:t>ПРОТОКОЛЧИК:                            ПРЕДСЕДАТЕЛ НА ОбС-ЛОМ:</w:t>
      </w:r>
    </w:p>
    <w:p w:rsidR="005C68B2" w:rsidRDefault="005C68B2" w:rsidP="005C68B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F394F" w:rsidRPr="005C68B2" w:rsidRDefault="00CF394F" w:rsidP="005C68B2"/>
    <w:sectPr w:rsidR="00CF394F" w:rsidRPr="005C68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7CC"/>
    <w:multiLevelType w:val="hybridMultilevel"/>
    <w:tmpl w:val="A9E8D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AC56AF"/>
    <w:multiLevelType w:val="hybridMultilevel"/>
    <w:tmpl w:val="A9E8D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20"/>
    <w:rsid w:val="00070E6A"/>
    <w:rsid w:val="00207EC1"/>
    <w:rsid w:val="004901D4"/>
    <w:rsid w:val="00540CB4"/>
    <w:rsid w:val="005C68B2"/>
    <w:rsid w:val="007B6BA3"/>
    <w:rsid w:val="009A1121"/>
    <w:rsid w:val="00BD7BEA"/>
    <w:rsid w:val="00CF394F"/>
    <w:rsid w:val="00E16A20"/>
    <w:rsid w:val="00E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2017-07-27T08:54:00Z</dcterms:created>
  <dcterms:modified xsi:type="dcterms:W3CDTF">2017-07-27T08:54:00Z</dcterms:modified>
</cp:coreProperties>
</file>