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9" w:rsidRPr="0038469D" w:rsidRDefault="006D5C19" w:rsidP="00EE2750">
      <w:pPr>
        <w:jc w:val="center"/>
        <w:rPr>
          <w:rFonts w:ascii="Times New Roman" w:hAnsi="Times New Roman"/>
          <w:b/>
          <w:sz w:val="24"/>
          <w:szCs w:val="24"/>
        </w:rPr>
      </w:pPr>
      <w:r w:rsidRPr="0038469D">
        <w:rPr>
          <w:rFonts w:ascii="Times New Roman" w:hAnsi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/>
          <w:b/>
          <w:sz w:val="24"/>
          <w:szCs w:val="24"/>
        </w:rPr>
        <w:t xml:space="preserve"> КОЕТО ЩЕ СЕ ПРОВЕДЕ НА 27</w:t>
      </w:r>
      <w:bookmarkStart w:id="0" w:name="_GoBack"/>
      <w:bookmarkEnd w:id="0"/>
      <w:r w:rsidRPr="003846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38469D">
        <w:rPr>
          <w:rFonts w:ascii="Times New Roman" w:hAnsi="Times New Roman"/>
          <w:b/>
          <w:sz w:val="24"/>
          <w:szCs w:val="24"/>
        </w:rPr>
        <w:t>.2016 Г. ОТ 9.00 ЧАСА</w:t>
      </w:r>
    </w:p>
    <w:p w:rsidR="006D5C19" w:rsidRDefault="006D5C19" w:rsidP="00D97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87/31.03.2016 г. от Пенка Пенкова – Кмет на Община Лом относно: Разпределение на предвидените в Общинския бюджет за 2016 г. средства за читалищна дейност.</w:t>
      </w:r>
    </w:p>
    <w:p w:rsidR="006D5C19" w:rsidRDefault="006D5C19" w:rsidP="00D97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90//08.04.2016 г. от Пенка Пенкова – Кмет на Община Лом относно: ПУП – План за застрояване за преотреждане на поземлен имот № 750010 в землището на с. Замфир, община Лом от „Змеделски“ в „За складови дейности“.</w:t>
      </w:r>
    </w:p>
    <w:p w:rsidR="006D5C19" w:rsidRDefault="006D5C19" w:rsidP="00D97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91/11.04.2016 г. от Пенка Пенкоа – Кмет на Община Лом относно: Утвърждаване на нов състав на Работна група за мониторинг и контрол на ОПР на община Лом 2014 – 2020, съгласно приетите Вътрешни правила за мониторинг и контрол върху ОПР на община Лом.</w:t>
      </w:r>
    </w:p>
    <w:p w:rsidR="006D5C19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92/11.04.2016 г. от Пенка Пенкова – Кмет на Община Лом относно: Общинска стратегия за развитие на социалните услуги в община Лом 2016 – 2020 г. и Годишен план за развитие на социалните услуги в община Лом за 2017 г.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>Докладна записка № 93/11.04.2016 г. от Пенка Пенкова – Кмет на Община Лом относно:</w:t>
      </w:r>
      <w:r w:rsidRPr="00477A75">
        <w:rPr>
          <w:rFonts w:ascii="Times New Roman" w:hAnsi="Times New Roman"/>
          <w:sz w:val="24"/>
          <w:szCs w:val="24"/>
          <w:lang w:eastAsia="bg-BG"/>
        </w:rPr>
        <w:t xml:space="preserve"> Предложение за допълване на приетата Програма за управление и разпореждане с имотите- общинска собстве</w:t>
      </w:r>
      <w:r>
        <w:rPr>
          <w:rFonts w:ascii="Times New Roman" w:hAnsi="Times New Roman"/>
          <w:sz w:val="24"/>
          <w:szCs w:val="24"/>
          <w:lang w:eastAsia="bg-BG"/>
        </w:rPr>
        <w:t>ност на Община Лом през 2016 г.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>Докладна записка № 94/11.04.2016 г. от Пенка Пенкова – Кмет на Община Лом относно:</w:t>
      </w:r>
      <w:r w:rsidRPr="00477A75">
        <w:rPr>
          <w:rFonts w:ascii="Times New Roman" w:hAnsi="Times New Roman"/>
          <w:sz w:val="24"/>
          <w:szCs w:val="24"/>
          <w:lang w:eastAsia="bg-BG"/>
        </w:rPr>
        <w:t xml:space="preserve"> Предложение за допълване на приетата Програма за управление и разпореждане с имотите – общинска собстве</w:t>
      </w:r>
      <w:r>
        <w:rPr>
          <w:rFonts w:ascii="Times New Roman" w:hAnsi="Times New Roman"/>
          <w:sz w:val="24"/>
          <w:szCs w:val="24"/>
          <w:lang w:eastAsia="bg-BG"/>
        </w:rPr>
        <w:t>ност на Община Лом през 2016 г.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>Докладна записка № 95/11.04.2016 г. от Пенка Пенкова – Кмет на Община Лом относно:</w:t>
      </w:r>
      <w:r w:rsidRPr="00477A75">
        <w:rPr>
          <w:rFonts w:ascii="Times New Roman" w:hAnsi="Times New Roman"/>
          <w:sz w:val="24"/>
          <w:szCs w:val="24"/>
          <w:lang w:eastAsia="bg-BG"/>
        </w:rPr>
        <w:t xml:space="preserve"> Предложение за допълване на приетата Програма за управление и разпореждане с имотите- общинска собственост на Община Лом през 20</w:t>
      </w:r>
      <w:r>
        <w:rPr>
          <w:rFonts w:ascii="Times New Roman" w:hAnsi="Times New Roman"/>
          <w:sz w:val="24"/>
          <w:szCs w:val="24"/>
          <w:lang w:eastAsia="bg-BG"/>
        </w:rPr>
        <w:t>16 г.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>Докладна записка № 96/11.04.2016 г. от Пенка Пенкова – Кмет на Община Лом относно:</w:t>
      </w:r>
      <w:r w:rsidRPr="00477A75">
        <w:rPr>
          <w:rFonts w:ascii="Times New Roman" w:hAnsi="Times New Roman"/>
          <w:sz w:val="24"/>
          <w:szCs w:val="24"/>
          <w:lang w:eastAsia="bg-BG"/>
        </w:rPr>
        <w:t xml:space="preserve"> Отдаване под наем без търг или конкурс на част от недвижими имоти –общинска собственост  за  здравни  дейности, на основание чл.14, ал. 6 и ал.7 от  Закона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77A75">
        <w:rPr>
          <w:rFonts w:ascii="Times New Roman" w:hAnsi="Times New Roman"/>
          <w:sz w:val="24"/>
          <w:szCs w:val="24"/>
          <w:lang w:eastAsia="bg-BG"/>
        </w:rPr>
        <w:t>за общинска собственост и чл.15 ал.1 от Наредбата за придобиване , управление и ра</w:t>
      </w:r>
      <w:r>
        <w:rPr>
          <w:rFonts w:ascii="Times New Roman" w:hAnsi="Times New Roman"/>
          <w:sz w:val="24"/>
          <w:szCs w:val="24"/>
          <w:lang w:eastAsia="bg-BG"/>
        </w:rPr>
        <w:t>зпореждане с общинско имущество.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 xml:space="preserve">Докладна записка № 97/11.04.2016 г. от Пенка Пенкова – Кмет на Община Лом относно: </w:t>
      </w:r>
      <w:r w:rsidRPr="00477A75">
        <w:rPr>
          <w:rFonts w:ascii="Times New Roman" w:hAnsi="Times New Roman"/>
          <w:sz w:val="24"/>
          <w:szCs w:val="24"/>
          <w:lang w:eastAsia="bg-BG"/>
        </w:rPr>
        <w:t>Представяне за одобрение пазарна оценка на общински имот, включен в Програмата за управление и разпореждане с имотите- общинска собственост на Общин</w:t>
      </w:r>
      <w:r>
        <w:rPr>
          <w:rFonts w:ascii="Times New Roman" w:hAnsi="Times New Roman"/>
          <w:sz w:val="24"/>
          <w:szCs w:val="24"/>
          <w:lang w:eastAsia="bg-BG"/>
        </w:rPr>
        <w:t>а Лом през 2016 г., за продажба.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 xml:space="preserve">Докладна записка № 98/11.04.2016 г. от Пенка Пенкова – Кмет на Община Лом относно: </w:t>
      </w:r>
      <w:r w:rsidRPr="00477A75">
        <w:rPr>
          <w:rFonts w:ascii="Times New Roman" w:hAnsi="Times New Roman"/>
          <w:sz w:val="24"/>
          <w:szCs w:val="24"/>
          <w:lang w:eastAsia="bg-BG"/>
        </w:rPr>
        <w:t>Представяне за одобрение пазарна оценка на общински имот, включен в Програмата за управление и разпореждане с имотите- общинска собственост на Община Лом през 2016 г., за продажба.</w:t>
      </w:r>
    </w:p>
    <w:p w:rsidR="006D5C19" w:rsidRPr="00477A75" w:rsidRDefault="006D5C19" w:rsidP="00477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7A75">
        <w:rPr>
          <w:rFonts w:ascii="Times New Roman" w:hAnsi="Times New Roman"/>
          <w:sz w:val="24"/>
          <w:szCs w:val="24"/>
        </w:rPr>
        <w:t xml:space="preserve">Докладна записка № 99/11.04.2016 г. от Пенка Пенкова – Кмет на Община Лом относно: </w:t>
      </w:r>
      <w:r w:rsidRPr="00477A75">
        <w:rPr>
          <w:rFonts w:ascii="Times New Roman" w:hAnsi="Times New Roman"/>
          <w:sz w:val="24"/>
          <w:szCs w:val="24"/>
          <w:lang w:eastAsia="bg-BG"/>
        </w:rPr>
        <w:t>Представяне за одобрение пазарна оценка на общински имот, включен в Програмата за управление и разпореждане с имотите- общинска собственост на Община Лом през 2016 г., за продажба.</w:t>
      </w:r>
    </w:p>
    <w:p w:rsidR="006D5C19" w:rsidRPr="00477A75" w:rsidRDefault="006D5C19" w:rsidP="0047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D5C19" w:rsidRPr="00477A75" w:rsidRDefault="006D5C19" w:rsidP="00477A75">
      <w:pPr>
        <w:jc w:val="both"/>
        <w:rPr>
          <w:rFonts w:ascii="Times New Roman" w:hAnsi="Times New Roman"/>
          <w:sz w:val="24"/>
          <w:szCs w:val="24"/>
        </w:rPr>
      </w:pPr>
    </w:p>
    <w:p w:rsidR="006D5C19" w:rsidRDefault="006D5C19" w:rsidP="00FA0B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100/11.04.2016 г. от Пенка Пенкова – Кмет на Община Лом относно: Предложение за допълване на приетата Програма за управление и  разпореждане с имотите – общинска собстеност на Община Лом през 2016 г.</w:t>
      </w:r>
    </w:p>
    <w:p w:rsidR="006D5C19" w:rsidRDefault="006D5C19" w:rsidP="00FA0B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101/11.04.2016 г. от Пенка Пенкова – Кмет на Община Лом относно: Категоризиране на общински жилищен фонд.</w:t>
      </w:r>
    </w:p>
    <w:p w:rsidR="006D5C19" w:rsidRDefault="006D5C19" w:rsidP="00FA0B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102/11.04.2016 г. от Пенка Пенкова – Кмет на Община Лом относно: Предложение за закриване на Целодневна детска градина № 13 „Детски свят“, гр. Лом, ул. „Шести септември“ № 1, считано от 1 юни 2016 г.</w:t>
      </w:r>
    </w:p>
    <w:p w:rsidR="006D5C19" w:rsidRDefault="006D5C19" w:rsidP="00FA0B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103/11.04.2016 г. от Пенка Пенкова – Кмет на Община Лом относно: Откриване и провеждане на процедура за отдаване под наем или аренда на свободни земи от Общинския поземлен фонд за стопанската 2016 – 2017 г.</w:t>
      </w:r>
    </w:p>
    <w:p w:rsidR="006D5C19" w:rsidRDefault="006D5C19" w:rsidP="00FA0B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104/11.04.2016 г. от Пенка Пенкова – Кмет на Община Лом относно: Неприключили производства по обезщетяане на собственици със земеделски земи от Общинския поземлен фонд.</w:t>
      </w:r>
    </w:p>
    <w:p w:rsidR="006D5C19" w:rsidRDefault="006D5C19" w:rsidP="000529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Докладна записка № 105/11.04.2016 г. от Пенка Пенкова – Кмет на Община Лом относно: Отчет за изпълнение на Общинската програма за управление на отпадъците на община Лом 2015 – 2020 г., за 2015 г. </w:t>
      </w:r>
    </w:p>
    <w:p w:rsidR="006D5C19" w:rsidRPr="00A97620" w:rsidRDefault="006D5C19" w:rsidP="00A976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 106/11.04.2016 г. от Пенка Пенкова – Кмет на Община Лом относно: Възможност за кандидатстване на Църковното настоятелство при храм „Св. Никола – Нови“, гр. Лом за безвъзмездна финансова  помощ по Програма за развитие на селските райони 2014 – 2020 г., с проект за ремонт и реконструкция.</w:t>
      </w:r>
    </w:p>
    <w:p w:rsidR="006D5C19" w:rsidRPr="0038469D" w:rsidRDefault="006D5C19" w:rsidP="00BC52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469D">
        <w:rPr>
          <w:rFonts w:ascii="Times New Roman" w:hAnsi="Times New Roman"/>
          <w:sz w:val="24"/>
          <w:szCs w:val="24"/>
        </w:rPr>
        <w:t>Разни.</w:t>
      </w:r>
    </w:p>
    <w:p w:rsidR="006D5C19" w:rsidRPr="0038469D" w:rsidRDefault="006D5C19" w:rsidP="00EE2750">
      <w:pPr>
        <w:jc w:val="both"/>
        <w:rPr>
          <w:rFonts w:ascii="Times New Roman" w:hAnsi="Times New Roman"/>
          <w:sz w:val="24"/>
          <w:szCs w:val="24"/>
        </w:rPr>
      </w:pPr>
    </w:p>
    <w:p w:rsidR="006D5C19" w:rsidRPr="0038469D" w:rsidRDefault="006D5C19" w:rsidP="00EE2750">
      <w:pPr>
        <w:jc w:val="both"/>
        <w:rPr>
          <w:rFonts w:ascii="Times New Roman" w:hAnsi="Times New Roman"/>
          <w:sz w:val="24"/>
          <w:szCs w:val="24"/>
        </w:rPr>
      </w:pPr>
    </w:p>
    <w:p w:rsidR="006D5C19" w:rsidRPr="0038469D" w:rsidRDefault="006D5C19" w:rsidP="00EE2750">
      <w:pPr>
        <w:jc w:val="both"/>
        <w:rPr>
          <w:rFonts w:ascii="Times New Roman" w:hAnsi="Times New Roman"/>
          <w:sz w:val="24"/>
          <w:szCs w:val="24"/>
        </w:rPr>
      </w:pPr>
    </w:p>
    <w:p w:rsidR="006D5C19" w:rsidRPr="0038469D" w:rsidRDefault="006D5C19" w:rsidP="0052319A">
      <w:pPr>
        <w:jc w:val="both"/>
        <w:rPr>
          <w:rFonts w:ascii="Times New Roman" w:hAnsi="Times New Roman"/>
          <w:sz w:val="24"/>
          <w:szCs w:val="24"/>
        </w:rPr>
      </w:pPr>
      <w:r w:rsidRPr="0038469D">
        <w:rPr>
          <w:rFonts w:ascii="Times New Roman" w:hAnsi="Times New Roman"/>
          <w:sz w:val="24"/>
          <w:szCs w:val="24"/>
        </w:rPr>
        <w:t xml:space="preserve">                                  ПРЕДСЕДАТЕЛ НА ОбС-ЛОМ:</w:t>
      </w:r>
    </w:p>
    <w:p w:rsidR="006D5C19" w:rsidRPr="0038469D" w:rsidRDefault="006D5C19" w:rsidP="0052319A">
      <w:pPr>
        <w:jc w:val="both"/>
        <w:rPr>
          <w:rFonts w:ascii="Times New Roman" w:hAnsi="Times New Roman"/>
          <w:sz w:val="24"/>
          <w:szCs w:val="24"/>
        </w:rPr>
      </w:pPr>
      <w:r w:rsidRPr="00384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/Христина Христова/</w:t>
      </w:r>
    </w:p>
    <w:p w:rsidR="006D5C19" w:rsidRPr="00EE2750" w:rsidRDefault="006D5C19" w:rsidP="001A1471">
      <w:pPr>
        <w:jc w:val="both"/>
        <w:rPr>
          <w:rFonts w:ascii="Times New Roman" w:hAnsi="Times New Roman"/>
        </w:rPr>
      </w:pPr>
      <w:r w:rsidRPr="00384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E27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D5C19" w:rsidRPr="00EE2750" w:rsidSect="0013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7F4"/>
    <w:multiLevelType w:val="hybridMultilevel"/>
    <w:tmpl w:val="B2143BE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37"/>
    <w:rsid w:val="00052945"/>
    <w:rsid w:val="00087CA8"/>
    <w:rsid w:val="000E1FA5"/>
    <w:rsid w:val="00112F96"/>
    <w:rsid w:val="00132B73"/>
    <w:rsid w:val="0014767A"/>
    <w:rsid w:val="001A1471"/>
    <w:rsid w:val="001A183D"/>
    <w:rsid w:val="001D57CD"/>
    <w:rsid w:val="00264B37"/>
    <w:rsid w:val="00297C70"/>
    <w:rsid w:val="002A3280"/>
    <w:rsid w:val="002D0335"/>
    <w:rsid w:val="002E2E61"/>
    <w:rsid w:val="0038469D"/>
    <w:rsid w:val="003F5687"/>
    <w:rsid w:val="0043319F"/>
    <w:rsid w:val="004401F7"/>
    <w:rsid w:val="00472051"/>
    <w:rsid w:val="00477A75"/>
    <w:rsid w:val="004B4B17"/>
    <w:rsid w:val="00520F82"/>
    <w:rsid w:val="0052319A"/>
    <w:rsid w:val="00565260"/>
    <w:rsid w:val="00583979"/>
    <w:rsid w:val="005B022C"/>
    <w:rsid w:val="00610BEC"/>
    <w:rsid w:val="00617B6A"/>
    <w:rsid w:val="0062774A"/>
    <w:rsid w:val="00641769"/>
    <w:rsid w:val="006C68F8"/>
    <w:rsid w:val="006D5C19"/>
    <w:rsid w:val="007112AE"/>
    <w:rsid w:val="00714AB7"/>
    <w:rsid w:val="0072186C"/>
    <w:rsid w:val="00781941"/>
    <w:rsid w:val="00793679"/>
    <w:rsid w:val="007A4EE2"/>
    <w:rsid w:val="008F5264"/>
    <w:rsid w:val="00917D85"/>
    <w:rsid w:val="00923407"/>
    <w:rsid w:val="00943B83"/>
    <w:rsid w:val="00994F4C"/>
    <w:rsid w:val="00A14D3B"/>
    <w:rsid w:val="00A275D1"/>
    <w:rsid w:val="00A474AE"/>
    <w:rsid w:val="00A569A3"/>
    <w:rsid w:val="00A97620"/>
    <w:rsid w:val="00AB6433"/>
    <w:rsid w:val="00AD7B77"/>
    <w:rsid w:val="00B05528"/>
    <w:rsid w:val="00B35186"/>
    <w:rsid w:val="00B379C3"/>
    <w:rsid w:val="00B52063"/>
    <w:rsid w:val="00B9400D"/>
    <w:rsid w:val="00BC52C9"/>
    <w:rsid w:val="00BD546A"/>
    <w:rsid w:val="00C35D62"/>
    <w:rsid w:val="00C6714A"/>
    <w:rsid w:val="00C856E2"/>
    <w:rsid w:val="00CC05D8"/>
    <w:rsid w:val="00D173BB"/>
    <w:rsid w:val="00D31951"/>
    <w:rsid w:val="00D4009D"/>
    <w:rsid w:val="00D54905"/>
    <w:rsid w:val="00D97E08"/>
    <w:rsid w:val="00DB0049"/>
    <w:rsid w:val="00E0011B"/>
    <w:rsid w:val="00E06D4E"/>
    <w:rsid w:val="00E134E1"/>
    <w:rsid w:val="00E748B8"/>
    <w:rsid w:val="00EE2750"/>
    <w:rsid w:val="00F137E6"/>
    <w:rsid w:val="00FA0BC9"/>
    <w:rsid w:val="00FB1537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B37"/>
    <w:pPr>
      <w:ind w:left="720"/>
      <w:contextualSpacing/>
    </w:pPr>
  </w:style>
  <w:style w:type="paragraph" w:customStyle="1" w:styleId="a">
    <w:name w:val="Знак Знак Знак"/>
    <w:basedOn w:val="Normal"/>
    <w:uiPriority w:val="99"/>
    <w:rsid w:val="00477A75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1052</Words>
  <Characters>6002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27</dc:title>
  <dc:subject/>
  <dc:creator>Ani Angelova</dc:creator>
  <cp:keywords/>
  <dc:description/>
  <cp:lastModifiedBy>Vladimir</cp:lastModifiedBy>
  <cp:revision>2</cp:revision>
  <cp:lastPrinted>2016-04-11T11:00:00Z</cp:lastPrinted>
  <dcterms:created xsi:type="dcterms:W3CDTF">2016-04-14T10:32:00Z</dcterms:created>
  <dcterms:modified xsi:type="dcterms:W3CDTF">2016-04-14T10:32:00Z</dcterms:modified>
</cp:coreProperties>
</file>