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03" w:rsidRPr="00A85D8A" w:rsidRDefault="00FD2D03" w:rsidP="00FD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8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2D03" w:rsidRPr="00757F83" w:rsidRDefault="00FD2D03" w:rsidP="00FD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42</w:t>
      </w:r>
    </w:p>
    <w:p w:rsidR="00FD2D03" w:rsidRPr="00A85D8A" w:rsidRDefault="00FD2D03" w:rsidP="00FD2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03" w:rsidRPr="00A85D8A" w:rsidRDefault="00FD2D03" w:rsidP="00FD2D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03" w:rsidRDefault="00FD2D03" w:rsidP="00FD2D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Днес 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85D8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5D8A">
        <w:rPr>
          <w:rFonts w:ascii="Times New Roman" w:hAnsi="Times New Roman" w:cs="Times New Roman"/>
          <w:sz w:val="24"/>
          <w:szCs w:val="24"/>
        </w:rPr>
        <w:t xml:space="preserve"> г. На основание чл. 23, ал.4, т. 1, чл. 25, ал. 1 от ЗМСМА и чл. 39, ал. 5 от Правилника за организацията и дейността на Общински съвет - Лом се проведе неприсъствено заседание на Общински съвет - Лом, спазвайки разпоредбата на чл.28а, ал.1, ал.3 и ал.5 от ЗМСМА.   На общинските съветници беше изпратена</w:t>
      </w:r>
      <w:r>
        <w:rPr>
          <w:rFonts w:ascii="Times New Roman" w:hAnsi="Times New Roman" w:cs="Times New Roman"/>
          <w:sz w:val="24"/>
          <w:szCs w:val="24"/>
        </w:rPr>
        <w:t xml:space="preserve"> в електронен вариант докладните</w:t>
      </w:r>
      <w:r w:rsidRPr="00A85D8A">
        <w:rPr>
          <w:rFonts w:ascii="Times New Roman" w:hAnsi="Times New Roman" w:cs="Times New Roman"/>
          <w:sz w:val="24"/>
          <w:szCs w:val="24"/>
        </w:rPr>
        <w:t xml:space="preserve"> включени в дневния ред на заседанието, а именно:</w:t>
      </w:r>
    </w:p>
    <w:p w:rsidR="00FD2D03" w:rsidRDefault="00FD2D03" w:rsidP="00FD2D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03" w:rsidRDefault="00FD2D03" w:rsidP="00FD2D0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55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</w:t>
      </w:r>
      <w:r w:rsidRPr="00A85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точка</w:t>
      </w:r>
    </w:p>
    <w:p w:rsidR="008D6C9F" w:rsidRDefault="008D6C9F" w:rsidP="008D6C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FB6B91">
        <w:rPr>
          <w:rFonts w:ascii="Times New Roman" w:hAnsi="Times New Roman" w:cs="Times New Roman"/>
          <w:sz w:val="24"/>
          <w:szCs w:val="24"/>
        </w:rPr>
        <w:t>РД-01-06-16/17.02.2022 г. от д-р Георги Гаврилов  - Кмет на Община Лом относно: Промяна в предмета на дейност на „ДКЦ 1 – Лом“ ЕООД и нов учредителен акт на дружеството.</w:t>
      </w: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>След про</w:t>
      </w:r>
      <w:r w:rsidR="00FD2D03">
        <w:rPr>
          <w:rFonts w:ascii="Times New Roman" w:hAnsi="Times New Roman" w:cs="Times New Roman"/>
          <w:sz w:val="24"/>
          <w:szCs w:val="24"/>
        </w:rPr>
        <w:t>веденото поименно гласуване с 22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няма „ПРОТИВ“, </w:t>
      </w:r>
      <w:r w:rsidR="00FD2D03">
        <w:rPr>
          <w:rFonts w:ascii="Times New Roman" w:hAnsi="Times New Roman" w:cs="Times New Roman"/>
          <w:sz w:val="24"/>
          <w:szCs w:val="24"/>
        </w:rPr>
        <w:t>няма</w:t>
      </w:r>
      <w:r w:rsidR="00FD2D03" w:rsidRPr="00A85D8A">
        <w:rPr>
          <w:rFonts w:ascii="Times New Roman" w:hAnsi="Times New Roman" w:cs="Times New Roman"/>
          <w:sz w:val="24"/>
          <w:szCs w:val="24"/>
        </w:rPr>
        <w:t xml:space="preserve"> </w:t>
      </w:r>
      <w:r w:rsidRPr="00A85D8A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8D6C9F" w:rsidRPr="00A85D8A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Default="008D6C9F" w:rsidP="008D6C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9F" w:rsidRPr="00A85D8A" w:rsidRDefault="008D6C9F" w:rsidP="008D6C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6C9F" w:rsidRDefault="008D6C9F" w:rsidP="00C028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6B91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C0285A">
        <w:rPr>
          <w:rFonts w:ascii="Times New Roman" w:hAnsi="Times New Roman" w:cs="Times New Roman"/>
          <w:b/>
          <w:sz w:val="24"/>
          <w:szCs w:val="24"/>
        </w:rPr>
        <w:t>3</w:t>
      </w:r>
    </w:p>
    <w:p w:rsidR="008D6C9F" w:rsidRDefault="008D6C9F" w:rsidP="008D6C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91" w:rsidRPr="00FB6B91" w:rsidRDefault="00FB6B91" w:rsidP="00FB6B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91">
        <w:rPr>
          <w:rFonts w:ascii="Times New Roman" w:hAnsi="Times New Roman" w:cs="Times New Roman"/>
          <w:sz w:val="24"/>
          <w:szCs w:val="24"/>
        </w:rPr>
        <w:t xml:space="preserve">Общински  съвет на Община  Лом  , на  основание  чл.137, ал.1, т.1   от ТЗ , чл.21, ал.1 , т.23  от ЗМСМА  и чл. 22, ал.1 т. 2   от Наредба за условията, реда за учредяване   и упражняване  правата на собственост   на Община Лом  в търговски дружества  с общинско участие  приема :       </w:t>
      </w:r>
    </w:p>
    <w:p w:rsidR="00FB6B91" w:rsidRPr="00FB6B91" w:rsidRDefault="00FB6B91" w:rsidP="00FB6B91">
      <w:pPr>
        <w:pStyle w:val="a5"/>
        <w:numPr>
          <w:ilvl w:val="0"/>
          <w:numId w:val="2"/>
        </w:numPr>
        <w:spacing w:line="259" w:lineRule="auto"/>
        <w:ind w:left="0" w:firstLine="992"/>
        <w:jc w:val="both"/>
        <w:rPr>
          <w:szCs w:val="24"/>
        </w:rPr>
      </w:pPr>
      <w:r w:rsidRPr="00FB6B91">
        <w:rPr>
          <w:szCs w:val="24"/>
        </w:rPr>
        <w:t xml:space="preserve">Промяна в предмета на дейност на „ДКЦ 1 – Лом” ЕООД. Съществуващият предмет на дейност, който е </w:t>
      </w:r>
      <w:r w:rsidRPr="00FB6B91">
        <w:rPr>
          <w:i/>
          <w:szCs w:val="24"/>
        </w:rPr>
        <w:t>„</w:t>
      </w:r>
      <w:r w:rsidRPr="00FB6B91">
        <w:rPr>
          <w:b/>
          <w:i/>
          <w:szCs w:val="24"/>
        </w:rPr>
        <w:t>Осъществяване на</w:t>
      </w:r>
      <w:r w:rsidRPr="00FB6B91">
        <w:rPr>
          <w:i/>
          <w:szCs w:val="24"/>
        </w:rPr>
        <w:t xml:space="preserve">  </w:t>
      </w:r>
      <w:r w:rsidRPr="00FB6B91">
        <w:rPr>
          <w:b/>
          <w:i/>
          <w:szCs w:val="24"/>
        </w:rPr>
        <w:t>специализирана извънболнична медицинска помощ“</w:t>
      </w:r>
      <w:r w:rsidRPr="00FB6B91">
        <w:rPr>
          <w:b/>
          <w:szCs w:val="24"/>
        </w:rPr>
        <w:t xml:space="preserve">, </w:t>
      </w:r>
      <w:r w:rsidRPr="00FB6B91">
        <w:rPr>
          <w:szCs w:val="24"/>
        </w:rPr>
        <w:t xml:space="preserve">да се   допълни със следния  текст:  </w:t>
      </w:r>
      <w:r w:rsidRPr="00FB6B91">
        <w:rPr>
          <w:b/>
          <w:szCs w:val="24"/>
        </w:rPr>
        <w:t>„съгласно чл. 2, ал. 4 от ЗЛЗ - предоставяне на интегрирани здравно-социални услуги по реда на глава девета , чл.144 от Закона за социалните услуги  - дейности, чрез които медицински специалисти и специалисти   в областта на социалните услуги предоставят здравни грижи и медицинско наблюдение , включително в домашна среда, в подкрепа на деца и лица с трайни   увреждания , лица с  хронични заболявания и лица в надтрудоспособна възраст   в невъзможност  за самообслужване  “.</w:t>
      </w:r>
    </w:p>
    <w:p w:rsidR="00FB6B91" w:rsidRPr="00FB6B91" w:rsidRDefault="00FB6B91" w:rsidP="00FB6B91">
      <w:pPr>
        <w:pStyle w:val="a5"/>
        <w:rPr>
          <w:szCs w:val="24"/>
        </w:rPr>
      </w:pPr>
    </w:p>
    <w:p w:rsidR="00FB6B91" w:rsidRPr="00FB6B91" w:rsidRDefault="00FB6B91" w:rsidP="00FB6B91">
      <w:pPr>
        <w:pStyle w:val="a5"/>
        <w:tabs>
          <w:tab w:val="left" w:pos="0"/>
        </w:tabs>
        <w:spacing w:line="259" w:lineRule="auto"/>
        <w:ind w:left="0" w:firstLine="566"/>
        <w:jc w:val="both"/>
        <w:rPr>
          <w:szCs w:val="24"/>
        </w:rPr>
      </w:pPr>
      <w:r w:rsidRPr="00FB6B91">
        <w:rPr>
          <w:szCs w:val="24"/>
          <w:lang w:val="en-US"/>
        </w:rPr>
        <w:t>2.</w:t>
      </w:r>
      <w:r w:rsidRPr="00FB6B91">
        <w:rPr>
          <w:szCs w:val="24"/>
        </w:rPr>
        <w:t xml:space="preserve">Да се приеме нов  учредителен акт на „ДКЦ 1 – Лом” ЕООД, който да включва </w:t>
      </w:r>
      <w:r w:rsidRPr="00FB6B91">
        <w:rPr>
          <w:szCs w:val="24"/>
          <w:lang w:val="en-US"/>
        </w:rPr>
        <w:t xml:space="preserve"> </w:t>
      </w:r>
      <w:r w:rsidRPr="00FB6B91">
        <w:rPr>
          <w:szCs w:val="24"/>
        </w:rPr>
        <w:t xml:space="preserve">променения  чл. 5 със следния текст: </w:t>
      </w:r>
    </w:p>
    <w:p w:rsidR="00FB6B91" w:rsidRPr="00FB6B91" w:rsidRDefault="00FB6B91" w:rsidP="00FB6B91">
      <w:pPr>
        <w:pStyle w:val="a5"/>
        <w:ind w:left="0" w:firstLine="992"/>
        <w:jc w:val="both"/>
        <w:rPr>
          <w:b/>
          <w:szCs w:val="24"/>
        </w:rPr>
      </w:pPr>
    </w:p>
    <w:p w:rsidR="00FB6B91" w:rsidRPr="00FB6B91" w:rsidRDefault="00FB6B91" w:rsidP="00FB6B91">
      <w:pPr>
        <w:pStyle w:val="a5"/>
        <w:numPr>
          <w:ilvl w:val="0"/>
          <w:numId w:val="3"/>
        </w:numPr>
        <w:tabs>
          <w:tab w:val="left" w:pos="1276"/>
        </w:tabs>
        <w:spacing w:line="259" w:lineRule="auto"/>
        <w:ind w:left="0" w:firstLine="633"/>
        <w:jc w:val="both"/>
        <w:rPr>
          <w:szCs w:val="24"/>
        </w:rPr>
      </w:pPr>
      <w:r w:rsidRPr="00FB6B91">
        <w:rPr>
          <w:b/>
          <w:szCs w:val="24"/>
        </w:rPr>
        <w:t>Чл. 5.</w:t>
      </w:r>
      <w:r w:rsidRPr="00FB6B91">
        <w:rPr>
          <w:szCs w:val="24"/>
        </w:rPr>
        <w:t xml:space="preserve"> </w:t>
      </w:r>
      <w:r w:rsidRPr="00FB6B91">
        <w:rPr>
          <w:i/>
          <w:szCs w:val="24"/>
        </w:rPr>
        <w:t xml:space="preserve">Дружеството има  предмет на дейност:  Осъществяване на  специализирана извънболнична медицинска помощ ; </w:t>
      </w:r>
      <w:r w:rsidRPr="00FB6B91">
        <w:rPr>
          <w:szCs w:val="24"/>
        </w:rPr>
        <w:t xml:space="preserve">съгласно чл. 2, ал. 4 от ЗЛЗ - предоставяне на интегрирани здравно-социални услуги по реда на глава девета , чл.144 от Закона за социалните услуги  - дейности, чрез които медицински специалисти и </w:t>
      </w:r>
      <w:r w:rsidRPr="00FB6B91">
        <w:rPr>
          <w:szCs w:val="24"/>
        </w:rPr>
        <w:lastRenderedPageBreak/>
        <w:t>специалисти в областта на социалните услуги предоставят здравни грижи и медицинско наблюдение , включително в домашна среда, в подкрепа на деца и лица с трайни   увреждания , лица с  хронични заболявания и лица в надтрудоспособна възраст   в невъзможност  за самообслужване  “.</w:t>
      </w:r>
    </w:p>
    <w:p w:rsidR="00C0285A" w:rsidRPr="00FB6B91" w:rsidRDefault="00C0285A" w:rsidP="00C0285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91">
        <w:rPr>
          <w:rFonts w:ascii="Times New Roman" w:hAnsi="Times New Roman" w:cs="Times New Roman"/>
          <w:sz w:val="24"/>
          <w:szCs w:val="24"/>
        </w:rPr>
        <w:tab/>
      </w:r>
    </w:p>
    <w:p w:rsidR="008D6C9F" w:rsidRDefault="008D6C9F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D03" w:rsidRDefault="00FD2D03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D03" w:rsidRDefault="00FD2D03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D03" w:rsidRDefault="00FD2D03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D03" w:rsidRDefault="00FD2D03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D03" w:rsidRDefault="00FD2D03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2D03" w:rsidRPr="00FB6B91" w:rsidRDefault="00FD2D03" w:rsidP="00C028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9F" w:rsidRDefault="008D6C9F" w:rsidP="008D6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8D6C9F" w:rsidRPr="00A85D8A" w:rsidRDefault="008D6C9F" w:rsidP="008D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D8A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8D6C9F" w:rsidRPr="00A85D8A" w:rsidRDefault="008D6C9F" w:rsidP="008D6C9F">
      <w:pPr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rPr>
          <w:rFonts w:ascii="Times New Roman" w:hAnsi="Times New Roman" w:cs="Times New Roman"/>
          <w:sz w:val="24"/>
          <w:szCs w:val="24"/>
        </w:rPr>
      </w:pPr>
    </w:p>
    <w:p w:rsidR="008D6C9F" w:rsidRPr="00A85D8A" w:rsidRDefault="008D6C9F" w:rsidP="008D6C9F">
      <w:pPr>
        <w:rPr>
          <w:rFonts w:ascii="Times New Roman" w:hAnsi="Times New Roman" w:cs="Times New Roman"/>
          <w:sz w:val="24"/>
          <w:szCs w:val="24"/>
        </w:rPr>
      </w:pPr>
    </w:p>
    <w:p w:rsidR="00E617D3" w:rsidRDefault="00E617D3"/>
    <w:sectPr w:rsidR="00E617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01" w:rsidRDefault="00232501">
      <w:pPr>
        <w:spacing w:after="0" w:line="240" w:lineRule="auto"/>
      </w:pPr>
      <w:r>
        <w:separator/>
      </w:r>
    </w:p>
  </w:endnote>
  <w:endnote w:type="continuationSeparator" w:id="0">
    <w:p w:rsidR="00232501" w:rsidRDefault="0023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03" w:rsidRDefault="00FD2D03">
    <w:pPr>
      <w:pStyle w:val="a8"/>
    </w:pPr>
    <w:r>
      <w:t>ПРЕДСЕДАТЕЛ НА ОбС-ЛОМ:</w:t>
    </w:r>
  </w:p>
  <w:p w:rsidR="00FD2D03" w:rsidRDefault="00FD2D03">
    <w:pPr>
      <w:pStyle w:val="a8"/>
    </w:pPr>
    <w:r>
      <w:t xml:space="preserve">                                                      /Христина Христова/</w:t>
    </w:r>
  </w:p>
  <w:p w:rsidR="00FD2D03" w:rsidRDefault="00FD2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01" w:rsidRDefault="00232501">
      <w:pPr>
        <w:spacing w:after="0" w:line="240" w:lineRule="auto"/>
      </w:pPr>
      <w:r>
        <w:separator/>
      </w:r>
    </w:p>
  </w:footnote>
  <w:footnote w:type="continuationSeparator" w:id="0">
    <w:p w:rsidR="00232501" w:rsidRDefault="0023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38812"/>
      <w:docPartObj>
        <w:docPartGallery w:val="Page Numbers (Top of Page)"/>
        <w:docPartUnique/>
      </w:docPartObj>
    </w:sdtPr>
    <w:sdtContent>
      <w:p w:rsidR="00FD2D03" w:rsidRDefault="00FD2D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36">
          <w:rPr>
            <w:noProof/>
          </w:rPr>
          <w:t>1</w:t>
        </w:r>
        <w:r>
          <w:fldChar w:fldCharType="end"/>
        </w:r>
      </w:p>
    </w:sdtContent>
  </w:sdt>
  <w:p w:rsidR="00A85D8A" w:rsidRDefault="00232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BC"/>
    <w:multiLevelType w:val="hybridMultilevel"/>
    <w:tmpl w:val="758A8BDA"/>
    <w:lvl w:ilvl="0" w:tplc="15EEB99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34B21FF"/>
    <w:multiLevelType w:val="hybridMultilevel"/>
    <w:tmpl w:val="758A8BDA"/>
    <w:lvl w:ilvl="0" w:tplc="15EEB99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F"/>
    <w:rsid w:val="00232501"/>
    <w:rsid w:val="006F3036"/>
    <w:rsid w:val="008D6C9F"/>
    <w:rsid w:val="00C0285A"/>
    <w:rsid w:val="00E617D3"/>
    <w:rsid w:val="00FB6B91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DB98"/>
  <w15:chartTrackingRefBased/>
  <w15:docId w15:val="{3C5C0792-7A66-40E7-9145-6B8B2AA8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6C9F"/>
  </w:style>
  <w:style w:type="paragraph" w:styleId="a5">
    <w:name w:val="List Paragraph"/>
    <w:basedOn w:val="a"/>
    <w:uiPriority w:val="34"/>
    <w:qFormat/>
    <w:rsid w:val="00C02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0285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D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AB"/>
    <w:rsid w:val="00736C08"/>
    <w:rsid w:val="0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E91A8627064AEEB47FF25D0E38F285">
    <w:name w:val="B8E91A8627064AEEB47FF25D0E38F285"/>
    <w:rsid w:val="00CF5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3</cp:revision>
  <cp:lastPrinted>2022-02-18T09:47:00Z</cp:lastPrinted>
  <dcterms:created xsi:type="dcterms:W3CDTF">2022-02-18T08:16:00Z</dcterms:created>
  <dcterms:modified xsi:type="dcterms:W3CDTF">2022-02-18T10:02:00Z</dcterms:modified>
</cp:coreProperties>
</file>